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7CB8" w14:textId="77777777" w:rsidR="00926DEF" w:rsidRDefault="00926DEF" w:rsidP="00926D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DEF">
        <w:rPr>
          <w:rFonts w:ascii="Times New Roman" w:hAnsi="Times New Roman" w:cs="Times New Roman"/>
          <w:sz w:val="28"/>
          <w:szCs w:val="28"/>
          <w:lang w:val="kk-KZ"/>
        </w:rPr>
        <w:t xml:space="preserve">«Жамбыл облысы әкімдігінің білім басқармасы Талас ауданының білім </w:t>
      </w:r>
    </w:p>
    <w:p w14:paraId="0D4A52B7" w14:textId="49A3DB62" w:rsidR="00625785" w:rsidRDefault="00926DEF" w:rsidP="00926D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6DEF">
        <w:rPr>
          <w:rFonts w:ascii="Times New Roman" w:hAnsi="Times New Roman" w:cs="Times New Roman"/>
          <w:sz w:val="28"/>
          <w:szCs w:val="28"/>
          <w:lang w:val="kk-KZ"/>
        </w:rPr>
        <w:t>бөлімінің «Балауса» бөбекжай-бақшасы» мемлекеттік коммуналдық қазыналық кәсіпорын</w:t>
      </w:r>
    </w:p>
    <w:p w14:paraId="6E80020D" w14:textId="3FDB9CF7" w:rsidR="00926DEF" w:rsidRPr="00926DEF" w:rsidRDefault="00926DEF" w:rsidP="00926D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7218D77" w14:textId="0D3CF0FD" w:rsidR="00926DEF" w:rsidRDefault="00926DEF" w:rsidP="00926D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8E760A" w14:textId="77777777" w:rsidR="00926DEF" w:rsidRDefault="00926DEF" w:rsidP="00926D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Кезектен тыс педагогикалық  кеңес отырысының хаттамасының көшірмесі</w:t>
      </w:r>
    </w:p>
    <w:p w14:paraId="3FE3DF41" w14:textId="0E6CD81A" w:rsidR="00926DEF" w:rsidRDefault="00926DEF" w:rsidP="00926D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28.02.2025ж                                                                                  Майтөбе ауылы</w:t>
      </w:r>
    </w:p>
    <w:p w14:paraId="00AB1C17" w14:textId="0F9713F3" w:rsidR="00926DEF" w:rsidRPr="009D08FD" w:rsidRDefault="00926DEF" w:rsidP="00926D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8FD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тәртібінде:</w:t>
      </w:r>
    </w:p>
    <w:p w14:paraId="151C498B" w14:textId="36743C2A" w:rsidR="00926DEF" w:rsidRDefault="000157B6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26DEF" w:rsidRPr="00926DEF">
        <w:rPr>
          <w:rFonts w:ascii="Times New Roman" w:hAnsi="Times New Roman" w:cs="Times New Roman"/>
          <w:sz w:val="28"/>
          <w:szCs w:val="28"/>
          <w:lang w:val="kk-KZ"/>
        </w:rPr>
        <w:t xml:space="preserve">«Жамбыл облысы әкімдігінің білім басқармасы Талас ауданының білім </w:t>
      </w:r>
    </w:p>
    <w:p w14:paraId="793E1C41" w14:textId="3C7CA203" w:rsidR="00926DEF" w:rsidRDefault="00926DEF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6DEF">
        <w:rPr>
          <w:rFonts w:ascii="Times New Roman" w:hAnsi="Times New Roman" w:cs="Times New Roman"/>
          <w:sz w:val="28"/>
          <w:szCs w:val="28"/>
          <w:lang w:val="kk-KZ"/>
        </w:rPr>
        <w:t>бөлімінің «Балауса» бөбекжай-бақшасы» мемлекеттік коммуналдық қазыналық кәсіпорын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туралы.</w:t>
      </w:r>
    </w:p>
    <w:p w14:paraId="14602BCD" w14:textId="09179AA7" w:rsidR="00926DEF" w:rsidRDefault="000157B6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926DEF" w:rsidRPr="00DD672F">
        <w:rPr>
          <w:rFonts w:ascii="Times New Roman" w:hAnsi="Times New Roman" w:cs="Times New Roman"/>
          <w:b/>
          <w:bCs/>
          <w:sz w:val="28"/>
          <w:szCs w:val="28"/>
          <w:lang w:val="kk-KZ"/>
        </w:rPr>
        <w:t>Тыңдалды:</w:t>
      </w:r>
      <w:r w:rsidR="00926DEF">
        <w:rPr>
          <w:rFonts w:ascii="Times New Roman" w:hAnsi="Times New Roman" w:cs="Times New Roman"/>
          <w:sz w:val="28"/>
          <w:szCs w:val="28"/>
          <w:lang w:val="kk-KZ"/>
        </w:rPr>
        <w:t xml:space="preserve">2025 жылдың  </w:t>
      </w:r>
      <w:r w:rsidR="00DD672F">
        <w:rPr>
          <w:rFonts w:ascii="Times New Roman" w:hAnsi="Times New Roman" w:cs="Times New Roman"/>
          <w:sz w:val="28"/>
          <w:szCs w:val="28"/>
          <w:lang w:val="kk-KZ"/>
        </w:rPr>
        <w:t xml:space="preserve"> 15 </w:t>
      </w:r>
      <w:r w:rsidR="00926DEF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DD672F">
        <w:rPr>
          <w:rFonts w:ascii="Times New Roman" w:hAnsi="Times New Roman" w:cs="Times New Roman"/>
          <w:sz w:val="28"/>
          <w:szCs w:val="28"/>
          <w:lang w:val="kk-KZ"/>
        </w:rPr>
        <w:t>да бөбекжай-бақшасы кезекті мемлекеттік аттестаттау  жүргізілетіндігі туралы.</w:t>
      </w:r>
    </w:p>
    <w:p w14:paraId="790D3CFC" w14:textId="7C8FF154" w:rsidR="00DD672F" w:rsidRDefault="000157B6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57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DD672F" w:rsidRPr="0001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 алды</w:t>
      </w:r>
      <w:r w:rsidR="00DD672F">
        <w:rPr>
          <w:rFonts w:ascii="Times New Roman" w:hAnsi="Times New Roman" w:cs="Times New Roman"/>
          <w:sz w:val="28"/>
          <w:szCs w:val="28"/>
          <w:lang w:val="kk-KZ"/>
        </w:rPr>
        <w:t>:бөбекжай-бақша меңгерушісі Азимбаева Гаухар Тулеутаевна</w:t>
      </w:r>
    </w:p>
    <w:p w14:paraId="39219B58" w14:textId="20F33657" w:rsidR="00DD672F" w:rsidRDefault="000157B6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672F">
        <w:rPr>
          <w:rFonts w:ascii="Times New Roman" w:hAnsi="Times New Roman" w:cs="Times New Roman"/>
          <w:sz w:val="28"/>
          <w:szCs w:val="28"/>
          <w:lang w:val="kk-KZ"/>
        </w:rPr>
        <w:t>Меңгеруші өз сөзінде 2025 жылдың   15 мамырда бөбекжай-бақшасы кезекті мемлекеттік аттестаттау  жүргізілетіндігін хабарлады.</w:t>
      </w:r>
    </w:p>
    <w:p w14:paraId="11976394" w14:textId="77072CB0" w:rsidR="00DD672F" w:rsidRDefault="000157B6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672F">
        <w:rPr>
          <w:rFonts w:ascii="Times New Roman" w:hAnsi="Times New Roman" w:cs="Times New Roman"/>
          <w:sz w:val="28"/>
          <w:szCs w:val="28"/>
          <w:lang w:val="kk-KZ"/>
        </w:rPr>
        <w:t xml:space="preserve">Ұжымда 2025 жылдың 28 ақпан күні бөбекжай-бақшада өзін-өзі бағалау жоспары жасалып, мерзімі белгіленді .Осы бағытта комиссия мүшелері құрылды.Коммисия құрамына тәрбиешілер </w:t>
      </w:r>
      <w:r w:rsidR="0054078C">
        <w:rPr>
          <w:rFonts w:ascii="Times New Roman" w:hAnsi="Times New Roman" w:cs="Times New Roman"/>
          <w:sz w:val="28"/>
          <w:szCs w:val="28"/>
          <w:lang w:val="kk-KZ"/>
        </w:rPr>
        <w:t>кіргізілді.</w:t>
      </w:r>
    </w:p>
    <w:p w14:paraId="6E80BB6B" w14:textId="2B3977FA" w:rsidR="0054078C" w:rsidRDefault="000157B6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4078C">
        <w:rPr>
          <w:rFonts w:ascii="Times New Roman" w:hAnsi="Times New Roman" w:cs="Times New Roman"/>
          <w:sz w:val="28"/>
          <w:szCs w:val="28"/>
          <w:lang w:val="kk-KZ"/>
        </w:rPr>
        <w:t>Бөбекжай-бақша меңгерушісі Қазақстан Республикасының «Білім туралы Заңының 59-бап 4.1 тармақтарына тоқталды.Жауапты комиссия мүшелеріне тапсырмалар беріліп,өзін-өзі бағалау құжаттарын</w:t>
      </w:r>
      <w:r w:rsidR="009A385D">
        <w:rPr>
          <w:rFonts w:ascii="Times New Roman" w:hAnsi="Times New Roman" w:cs="Times New Roman"/>
          <w:sz w:val="28"/>
          <w:szCs w:val="28"/>
          <w:lang w:val="kk-KZ"/>
        </w:rPr>
        <w:t xml:space="preserve"> 2024 жылдың </w:t>
      </w:r>
      <w:r w:rsidR="00722036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="009A385D">
        <w:rPr>
          <w:rFonts w:ascii="Times New Roman" w:hAnsi="Times New Roman" w:cs="Times New Roman"/>
          <w:sz w:val="28"/>
          <w:szCs w:val="28"/>
          <w:lang w:val="kk-KZ"/>
        </w:rPr>
        <w:t>сәуірге дейін тапсыру керек екендігін ескертті.</w:t>
      </w:r>
    </w:p>
    <w:p w14:paraId="3619263B" w14:textId="1C529BD8" w:rsidR="009A385D" w:rsidRPr="000157B6" w:rsidRDefault="009A385D" w:rsidP="009D08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57B6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ШЕШІМІ:</w:t>
      </w:r>
    </w:p>
    <w:p w14:paraId="28317B05" w14:textId="303E2FEC" w:rsidR="009A385D" w:rsidRDefault="009A385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1.Қазақстан Республикасының «Білім туралы» Заңының және Жамбыл обылысының білім саласында сапаны қамтамасыз ету департаментінің 2024 жылғы </w:t>
      </w:r>
      <w:r w:rsidR="00722036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мамырдағы «2025 жылға арналған мемлекеттік аттесттатауға жататын білім беру ұйымдарының тізбесі негізінде» 2025 жылдың </w:t>
      </w:r>
      <w:r w:rsidR="000157B6">
        <w:rPr>
          <w:rFonts w:ascii="Times New Roman" w:hAnsi="Times New Roman" w:cs="Times New Roman"/>
          <w:sz w:val="28"/>
          <w:szCs w:val="28"/>
          <w:lang w:val="kk-KZ"/>
        </w:rPr>
        <w:t>16 мамырында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«Балауса» бөбекжай-бақшасы мемлекеттік коммуналдық қазыналық кәсіпорыны кезекті мемлекеттік аттестаттаудан өткізілсін.</w:t>
      </w:r>
    </w:p>
    <w:p w14:paraId="2EB3D2F6" w14:textId="2F0D4BFF" w:rsidR="009A385D" w:rsidRDefault="009A385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2946C9" w14:textId="1F1A8B25" w:rsidR="00535DFB" w:rsidRDefault="00535DFB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1.1.Мемлекеттік аттестаттау кезінде Қазақстан Республикасы Білім және ғылым министірінің 2022 жылғы 5 желтоқсандағы №485 бұйрығымен бекітілген өлшем шарт негіздемеге алынсын.</w:t>
      </w:r>
    </w:p>
    <w:p w14:paraId="5858C9D4" w14:textId="6143BD7A" w:rsidR="00535DFB" w:rsidRDefault="00535DFB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C8EDFF" w14:textId="26AF9AF4" w:rsidR="00535DFB" w:rsidRDefault="00535DFB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1.2. 2025 жылдың </w:t>
      </w:r>
      <w:r w:rsidR="00722036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сәуіріне дейін өзін-өзі бағалау құжаттарын Интернет ресурстарына орналастырылсын:</w:t>
      </w:r>
    </w:p>
    <w:p w14:paraId="7BCCBD4D" w14:textId="7E1B7908" w:rsidR="00535DFB" w:rsidRDefault="00535DFB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Білім беру ұйымының жалпы сипаттамасы;</w:t>
      </w:r>
    </w:p>
    <w:p w14:paraId="7EFF1AD8" w14:textId="582505E5" w:rsidR="00535DFB" w:rsidRDefault="00535DFB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907F5">
        <w:rPr>
          <w:rFonts w:ascii="Times New Roman" w:hAnsi="Times New Roman" w:cs="Times New Roman"/>
          <w:sz w:val="28"/>
          <w:szCs w:val="28"/>
          <w:lang w:val="kk-KZ"/>
        </w:rPr>
        <w:t>Кадрлық құрамға талдау;</w:t>
      </w:r>
    </w:p>
    <w:p w14:paraId="1F5FF61D" w14:textId="350EC98B" w:rsidR="00E907F5" w:rsidRDefault="00E907F5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Тәрбиеленушілердің контингенті;</w:t>
      </w:r>
    </w:p>
    <w:p w14:paraId="1356A195" w14:textId="0F804C69" w:rsidR="00E907F5" w:rsidRDefault="00E907F5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Оқу -әдістемелік жұмыс;</w:t>
      </w:r>
    </w:p>
    <w:p w14:paraId="48000C72" w14:textId="1EB6DB50" w:rsidR="00E907F5" w:rsidRDefault="00E907F5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Оқу – материалдық активтер;</w:t>
      </w:r>
    </w:p>
    <w:p w14:paraId="4909D327" w14:textId="68FABC32" w:rsidR="00926DEF" w:rsidRDefault="00E907F5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Ақпараттық ресурстар және </w:t>
      </w:r>
      <w:r w:rsidR="00144D7D">
        <w:rPr>
          <w:rFonts w:ascii="Times New Roman" w:hAnsi="Times New Roman" w:cs="Times New Roman"/>
          <w:sz w:val="28"/>
          <w:szCs w:val="28"/>
          <w:lang w:val="kk-KZ"/>
        </w:rPr>
        <w:t>кітапхана</w:t>
      </w:r>
      <w:r w:rsidR="00563C4D">
        <w:rPr>
          <w:rFonts w:ascii="Times New Roman" w:hAnsi="Times New Roman" w:cs="Times New Roman"/>
          <w:sz w:val="28"/>
          <w:szCs w:val="28"/>
          <w:lang w:val="kk-KZ"/>
        </w:rPr>
        <w:t xml:space="preserve"> қоры;</w:t>
      </w:r>
    </w:p>
    <w:p w14:paraId="7612B6BB" w14:textId="0F0A4414" w:rsidR="00563C4D" w:rsidRDefault="00563C4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Тәрбиеленушілердің білімдерінің бағалануы;</w:t>
      </w:r>
    </w:p>
    <w:p w14:paraId="17E273B5" w14:textId="1A99E0CC" w:rsidR="00563C4D" w:rsidRDefault="00563C4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Білім беру процесіне қатысушылардың және т.б. сауалнамасы</w:t>
      </w:r>
    </w:p>
    <w:p w14:paraId="1C51AA88" w14:textId="0407F4A2" w:rsidR="00563C4D" w:rsidRDefault="00563C4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409A6E" w14:textId="6129747B" w:rsidR="00563C4D" w:rsidRDefault="00563C4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1.3.Өзін-өзі бағалау құжаттары 04.2025ж</w:t>
      </w:r>
      <w:r w:rsidR="009D08FD">
        <w:rPr>
          <w:rFonts w:ascii="Times New Roman" w:hAnsi="Times New Roman" w:cs="Times New Roman"/>
          <w:sz w:val="28"/>
          <w:szCs w:val="28"/>
          <w:lang w:val="kk-KZ"/>
        </w:rPr>
        <w:t>ылға дейін дайындалсын.</w:t>
      </w:r>
    </w:p>
    <w:p w14:paraId="31E51623" w14:textId="1F1C845E" w:rsidR="00926DEF" w:rsidRDefault="009D08F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1.4. Бөбекжай – бақшаның Өзін-өзі бағалау құжаттары 2025 жылдың </w:t>
      </w:r>
      <w:r w:rsidR="000157B6">
        <w:rPr>
          <w:rFonts w:ascii="Times New Roman" w:hAnsi="Times New Roman" w:cs="Times New Roman"/>
          <w:sz w:val="28"/>
          <w:szCs w:val="28"/>
          <w:lang w:val="kk-KZ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7B6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кеңесте қаралсын.</w:t>
      </w:r>
    </w:p>
    <w:p w14:paraId="3A29596A" w14:textId="5F58068E" w:rsidR="009D08FD" w:rsidRDefault="009D08F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0067A0" w14:textId="1B41C6AC" w:rsidR="009D08FD" w:rsidRPr="00926DEF" w:rsidRDefault="009D08FD" w:rsidP="009D08F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Балауса бөбекжай-бақшасының меңгерушісі:                          Г.Азимбаева</w:t>
      </w:r>
    </w:p>
    <w:p w14:paraId="2C96AD92" w14:textId="77777777" w:rsidR="00926DEF" w:rsidRPr="00926DEF" w:rsidRDefault="00926DEF" w:rsidP="009D08F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6DEF" w:rsidRPr="009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36"/>
    <w:rsid w:val="000157B6"/>
    <w:rsid w:val="000D056B"/>
    <w:rsid w:val="00144D7D"/>
    <w:rsid w:val="003E5522"/>
    <w:rsid w:val="00535DFB"/>
    <w:rsid w:val="00536C36"/>
    <w:rsid w:val="0054078C"/>
    <w:rsid w:val="00563C4D"/>
    <w:rsid w:val="00722036"/>
    <w:rsid w:val="00926DEF"/>
    <w:rsid w:val="009A385D"/>
    <w:rsid w:val="009D08FD"/>
    <w:rsid w:val="00DD672F"/>
    <w:rsid w:val="00E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815E"/>
  <w15:chartTrackingRefBased/>
  <w15:docId w15:val="{BFA25995-2FB3-4A82-9BCD-DEB8A5BD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2025-04-15T10:46:00Z</cp:lastPrinted>
  <dcterms:created xsi:type="dcterms:W3CDTF">2025-02-14T06:32:00Z</dcterms:created>
  <dcterms:modified xsi:type="dcterms:W3CDTF">2025-04-15T10:47:00Z</dcterms:modified>
</cp:coreProperties>
</file>